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13C" w:rsidRDefault="00BD613C" w:rsidP="00BD613C">
      <w:pPr>
        <w:jc w:val="center"/>
        <w:rPr>
          <w:b/>
        </w:rPr>
      </w:pPr>
      <w:r>
        <w:rPr>
          <w:b/>
        </w:rPr>
        <w:t>Classroom Teacher O</w:t>
      </w:r>
      <w:r w:rsidR="004E7D06">
        <w:rPr>
          <w:b/>
        </w:rPr>
        <w:t>bservation Outlines</w:t>
      </w:r>
    </w:p>
    <w:p w:rsidR="000E7C7C" w:rsidRDefault="000E7C7C"/>
    <w:p w:rsidR="000E7C7C" w:rsidRDefault="000E7C7C"/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BD613C">
        <w:tc>
          <w:tcPr>
            <w:tcW w:w="8856" w:type="dxa"/>
            <w:gridSpan w:val="2"/>
            <w:shd w:val="clear" w:color="auto" w:fill="8DB3E2" w:themeFill="text2" w:themeFillTint="66"/>
          </w:tcPr>
          <w:p w:rsidR="00BD613C" w:rsidRPr="00BD613C" w:rsidRDefault="00BD613C" w:rsidP="00BD613C">
            <w:pPr>
              <w:jc w:val="center"/>
              <w:rPr>
                <w:b/>
              </w:rPr>
            </w:pPr>
            <w:r w:rsidRPr="00BD613C">
              <w:rPr>
                <w:b/>
              </w:rPr>
              <w:t>Mrs. Follansbee’s 2</w:t>
            </w:r>
            <w:r w:rsidRPr="00BD613C">
              <w:rPr>
                <w:b/>
                <w:vertAlign w:val="superscript"/>
              </w:rPr>
              <w:t>nd</w:t>
            </w:r>
            <w:r w:rsidRPr="00BD613C">
              <w:rPr>
                <w:b/>
              </w:rPr>
              <w:t xml:space="preserve"> Grade Class 2/1</w:t>
            </w:r>
          </w:p>
        </w:tc>
      </w:tr>
      <w:tr w:rsidR="000E7C7C">
        <w:tc>
          <w:tcPr>
            <w:tcW w:w="4428" w:type="dxa"/>
            <w:vMerge w:val="restart"/>
          </w:tcPr>
          <w:p w:rsidR="000E7C7C" w:rsidRDefault="000E7C7C">
            <w:r>
              <w:t>Story Time w/ Critical Thinking</w:t>
            </w:r>
          </w:p>
        </w:tc>
        <w:tc>
          <w:tcPr>
            <w:tcW w:w="4428" w:type="dxa"/>
          </w:tcPr>
          <w:p w:rsidR="000E7C7C" w:rsidRPr="000E7C7C" w:rsidRDefault="000E7C7C">
            <w:pPr>
              <w:rPr>
                <w:u w:val="single"/>
              </w:rPr>
            </w:pPr>
            <w:r w:rsidRPr="000E7C7C">
              <w:rPr>
                <w:u w:val="single"/>
              </w:rPr>
              <w:t>Setting:</w:t>
            </w:r>
          </w:p>
          <w:p w:rsidR="000E7C7C" w:rsidRDefault="000E7C7C" w:rsidP="000E7C7C">
            <w:pPr>
              <w:pStyle w:val="ListParagraph"/>
              <w:numPr>
                <w:ilvl w:val="0"/>
                <w:numId w:val="2"/>
              </w:numPr>
            </w:pPr>
            <w:r>
              <w:t>Students are sitting in the reading area while the teachers sits in the rocking chair in front of them.</w:t>
            </w:r>
          </w:p>
          <w:p w:rsidR="000E7C7C" w:rsidRDefault="000E7C7C" w:rsidP="000E7C7C">
            <w:pPr>
              <w:pStyle w:val="ListParagraph"/>
              <w:numPr>
                <w:ilvl w:val="0"/>
                <w:numId w:val="2"/>
              </w:numPr>
            </w:pPr>
            <w:r>
              <w:t>Students are questioned constantly throughout the story on the concepts of: recollection, critical thinking, and prediction</w:t>
            </w:r>
          </w:p>
        </w:tc>
      </w:tr>
      <w:tr w:rsidR="000E7C7C">
        <w:trPr>
          <w:trHeight w:val="4364"/>
        </w:trPr>
        <w:tc>
          <w:tcPr>
            <w:tcW w:w="4428" w:type="dxa"/>
            <w:vMerge/>
            <w:tcBorders>
              <w:bottom w:val="single" w:sz="4" w:space="0" w:color="000000" w:themeColor="text1"/>
            </w:tcBorders>
          </w:tcPr>
          <w:p w:rsidR="000E7C7C" w:rsidRDefault="000E7C7C"/>
        </w:tc>
        <w:tc>
          <w:tcPr>
            <w:tcW w:w="4428" w:type="dxa"/>
            <w:tcBorders>
              <w:bottom w:val="single" w:sz="4" w:space="0" w:color="000000" w:themeColor="text1"/>
            </w:tcBorders>
          </w:tcPr>
          <w:p w:rsidR="000E7C7C" w:rsidRPr="000E7C7C" w:rsidRDefault="000E7C7C" w:rsidP="000E7C7C">
            <w:pPr>
              <w:rPr>
                <w:u w:val="single"/>
              </w:rPr>
            </w:pPr>
            <w:r w:rsidRPr="000E7C7C">
              <w:rPr>
                <w:u w:val="single"/>
              </w:rPr>
              <w:t>The Lesson:</w:t>
            </w:r>
          </w:p>
          <w:p w:rsidR="000E7C7C" w:rsidRDefault="000E7C7C" w:rsidP="000E7C7C">
            <w:pPr>
              <w:pStyle w:val="ListParagraph"/>
              <w:numPr>
                <w:ilvl w:val="0"/>
                <w:numId w:val="2"/>
              </w:numPr>
            </w:pPr>
            <w:r>
              <w:t>Gave students the rules for when she is reading</w:t>
            </w:r>
          </w:p>
          <w:p w:rsidR="000E7C7C" w:rsidRDefault="000E7C7C" w:rsidP="000E7C7C">
            <w:pPr>
              <w:pStyle w:val="ListParagraph"/>
              <w:numPr>
                <w:ilvl w:val="0"/>
                <w:numId w:val="2"/>
              </w:numPr>
            </w:pPr>
            <w:r>
              <w:t>Before beginning the story, several students are asked to recall what had happened in the story so far</w:t>
            </w:r>
          </w:p>
          <w:p w:rsidR="000E7C7C" w:rsidRDefault="000E7C7C" w:rsidP="000E7C7C">
            <w:pPr>
              <w:pStyle w:val="ListParagraph"/>
              <w:numPr>
                <w:ilvl w:val="1"/>
                <w:numId w:val="2"/>
              </w:numPr>
            </w:pPr>
            <w:r>
              <w:t>Teacher restated answer more clearly for the class</w:t>
            </w:r>
          </w:p>
          <w:p w:rsidR="000E7C7C" w:rsidRDefault="000E7C7C" w:rsidP="000E7C7C">
            <w:pPr>
              <w:pStyle w:val="ListParagraph"/>
              <w:numPr>
                <w:ilvl w:val="1"/>
                <w:numId w:val="2"/>
              </w:numPr>
            </w:pPr>
            <w:r>
              <w:t>Then asked to anticipate what might happen next</w:t>
            </w:r>
          </w:p>
          <w:p w:rsidR="000E7C7C" w:rsidRDefault="000E7C7C" w:rsidP="000E7C7C">
            <w:pPr>
              <w:pStyle w:val="ListParagraph"/>
              <w:numPr>
                <w:ilvl w:val="0"/>
                <w:numId w:val="2"/>
              </w:numPr>
            </w:pPr>
            <w:r>
              <w:t>Teacher read in a very animated voice</w:t>
            </w:r>
          </w:p>
          <w:p w:rsidR="000E7C7C" w:rsidRDefault="000E7C7C" w:rsidP="000E7C7C">
            <w:pPr>
              <w:pStyle w:val="ListParagraph"/>
              <w:numPr>
                <w:ilvl w:val="0"/>
                <w:numId w:val="2"/>
              </w:numPr>
            </w:pPr>
            <w:r>
              <w:t>Critical thinking questions were asked throughout the story</w:t>
            </w:r>
          </w:p>
        </w:tc>
      </w:tr>
      <w:tr w:rsidR="000E7C7C">
        <w:tc>
          <w:tcPr>
            <w:tcW w:w="4428" w:type="dxa"/>
            <w:vMerge w:val="restart"/>
            <w:shd w:val="clear" w:color="auto" w:fill="BFBFBF" w:themeFill="background1" w:themeFillShade="BF"/>
          </w:tcPr>
          <w:p w:rsidR="000E7C7C" w:rsidRDefault="000E7C7C">
            <w:r>
              <w:t xml:space="preserve">Wake Up </w:t>
            </w:r>
          </w:p>
        </w:tc>
        <w:tc>
          <w:tcPr>
            <w:tcW w:w="4428" w:type="dxa"/>
            <w:shd w:val="clear" w:color="auto" w:fill="BFBFBF" w:themeFill="background1" w:themeFillShade="BF"/>
          </w:tcPr>
          <w:p w:rsidR="00733010" w:rsidRDefault="00733010">
            <w:r w:rsidRPr="00733010">
              <w:rPr>
                <w:u w:val="single"/>
              </w:rPr>
              <w:t>Setting</w:t>
            </w:r>
            <w:r>
              <w:t>:</w:t>
            </w:r>
          </w:p>
          <w:p w:rsidR="00733010" w:rsidRDefault="00733010" w:rsidP="00733010">
            <w:pPr>
              <w:pStyle w:val="ListParagraph"/>
              <w:numPr>
                <w:ilvl w:val="0"/>
                <w:numId w:val="3"/>
              </w:numPr>
            </w:pPr>
            <w:r>
              <w:t>Students found own space near his/her desk</w:t>
            </w:r>
          </w:p>
          <w:p w:rsidR="000E7C7C" w:rsidRDefault="00733010" w:rsidP="00733010">
            <w:pPr>
              <w:pStyle w:val="ListParagraph"/>
              <w:numPr>
                <w:ilvl w:val="0"/>
                <w:numId w:val="3"/>
              </w:numPr>
            </w:pPr>
            <w:r>
              <w:t>Teacher was in front of the room</w:t>
            </w:r>
          </w:p>
        </w:tc>
      </w:tr>
      <w:tr w:rsidR="00733010">
        <w:trPr>
          <w:trHeight w:val="2078"/>
        </w:trPr>
        <w:tc>
          <w:tcPr>
            <w:tcW w:w="4428" w:type="dxa"/>
            <w:vMerge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33010" w:rsidRDefault="00733010"/>
        </w:tc>
        <w:tc>
          <w:tcPr>
            <w:tcW w:w="4428" w:type="dxa"/>
            <w:tcBorders>
              <w:bottom w:val="single" w:sz="4" w:space="0" w:color="000000" w:themeColor="text1"/>
            </w:tcBorders>
            <w:shd w:val="clear" w:color="auto" w:fill="BFBFBF" w:themeFill="background1" w:themeFillShade="BF"/>
          </w:tcPr>
          <w:p w:rsidR="00733010" w:rsidRPr="00733010" w:rsidRDefault="00733010">
            <w:pPr>
              <w:rPr>
                <w:u w:val="single"/>
              </w:rPr>
            </w:pPr>
            <w:r w:rsidRPr="00733010">
              <w:rPr>
                <w:u w:val="single"/>
              </w:rPr>
              <w:t>The Lesson</w:t>
            </w:r>
            <w:r w:rsidRPr="00E06433">
              <w:t>:</w:t>
            </w:r>
          </w:p>
          <w:p w:rsidR="00733010" w:rsidRDefault="00733010" w:rsidP="00733010">
            <w:pPr>
              <w:pStyle w:val="ListParagraph"/>
              <w:numPr>
                <w:ilvl w:val="0"/>
                <w:numId w:val="4"/>
              </w:numPr>
            </w:pPr>
            <w:r>
              <w:t>To get the students awake and alert, the teacher head the students participate in exercises</w:t>
            </w:r>
          </w:p>
          <w:p w:rsidR="00733010" w:rsidRDefault="00733010" w:rsidP="00733010">
            <w:pPr>
              <w:pStyle w:val="ListParagraph"/>
              <w:numPr>
                <w:ilvl w:val="0"/>
                <w:numId w:val="4"/>
              </w:numPr>
            </w:pPr>
            <w:r>
              <w:t>Jumping jacks, hops, cross country skiing, side jumps, quick feet, high knees</w:t>
            </w:r>
          </w:p>
        </w:tc>
      </w:tr>
    </w:tbl>
    <w:p w:rsidR="00E06433" w:rsidRDefault="00E06433">
      <w:r>
        <w:br w:type="page"/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0E7C7C">
        <w:tc>
          <w:tcPr>
            <w:tcW w:w="4428" w:type="dxa"/>
            <w:vMerge w:val="restart"/>
          </w:tcPr>
          <w:p w:rsidR="000E7C7C" w:rsidRDefault="000E7C7C">
            <w:r>
              <w:t>Writing Workshop</w:t>
            </w:r>
          </w:p>
        </w:tc>
        <w:tc>
          <w:tcPr>
            <w:tcW w:w="4428" w:type="dxa"/>
          </w:tcPr>
          <w:p w:rsidR="00E06433" w:rsidRDefault="00E06433">
            <w:r>
              <w:t>Setting:</w:t>
            </w:r>
          </w:p>
          <w:p w:rsidR="00E06433" w:rsidRDefault="00E06433" w:rsidP="00E06433">
            <w:pPr>
              <w:pStyle w:val="ListParagraph"/>
              <w:numPr>
                <w:ilvl w:val="0"/>
                <w:numId w:val="5"/>
              </w:numPr>
            </w:pPr>
            <w:r>
              <w:t>Students moved to their groups</w:t>
            </w:r>
          </w:p>
          <w:p w:rsidR="00E06433" w:rsidRDefault="00E06433" w:rsidP="00E06433">
            <w:pPr>
              <w:pStyle w:val="ListParagraph"/>
              <w:numPr>
                <w:ilvl w:val="0"/>
                <w:numId w:val="5"/>
              </w:numPr>
            </w:pPr>
            <w:r>
              <w:t>Students were given several sentences</w:t>
            </w:r>
          </w:p>
          <w:p w:rsidR="00E06433" w:rsidRDefault="00E06433" w:rsidP="00E06433">
            <w:pPr>
              <w:pStyle w:val="ListParagraph"/>
              <w:numPr>
                <w:ilvl w:val="0"/>
                <w:numId w:val="5"/>
              </w:numPr>
            </w:pPr>
            <w:r>
              <w:t>The group had to decide if the line was an interesting, boring, or neutral lead</w:t>
            </w:r>
          </w:p>
          <w:p w:rsidR="000E7C7C" w:rsidRDefault="00E06433" w:rsidP="00E06433">
            <w:pPr>
              <w:pStyle w:val="ListParagraph"/>
              <w:numPr>
                <w:ilvl w:val="0"/>
                <w:numId w:val="5"/>
              </w:numPr>
            </w:pPr>
            <w:r>
              <w:t>Once decided it would go on the board, under the correct column</w:t>
            </w:r>
          </w:p>
        </w:tc>
      </w:tr>
      <w:tr w:rsidR="00E06433">
        <w:trPr>
          <w:trHeight w:val="3110"/>
        </w:trPr>
        <w:tc>
          <w:tcPr>
            <w:tcW w:w="4428" w:type="dxa"/>
            <w:vMerge/>
            <w:tcBorders>
              <w:bottom w:val="single" w:sz="4" w:space="0" w:color="000000" w:themeColor="text1"/>
            </w:tcBorders>
          </w:tcPr>
          <w:p w:rsidR="00E06433" w:rsidRDefault="00E06433"/>
        </w:tc>
        <w:tc>
          <w:tcPr>
            <w:tcW w:w="4428" w:type="dxa"/>
            <w:tcBorders>
              <w:bottom w:val="single" w:sz="4" w:space="0" w:color="000000" w:themeColor="text1"/>
            </w:tcBorders>
          </w:tcPr>
          <w:p w:rsidR="00BD613C" w:rsidRPr="00BD613C" w:rsidRDefault="00BD613C" w:rsidP="00BD613C">
            <w:pPr>
              <w:rPr>
                <w:u w:val="single"/>
              </w:rPr>
            </w:pPr>
            <w:r w:rsidRPr="00BD613C">
              <w:rPr>
                <w:u w:val="single"/>
              </w:rPr>
              <w:t>The Lesson:</w:t>
            </w:r>
          </w:p>
          <w:p w:rsidR="00E06433" w:rsidRDefault="00E06433" w:rsidP="00E06433">
            <w:pPr>
              <w:pStyle w:val="ListParagraph"/>
              <w:numPr>
                <w:ilvl w:val="0"/>
                <w:numId w:val="5"/>
              </w:numPr>
            </w:pPr>
            <w:r>
              <w:t>Teacher gave very crisp clear directions</w:t>
            </w:r>
          </w:p>
          <w:p w:rsidR="00E06433" w:rsidRDefault="00E06433" w:rsidP="00E06433">
            <w:pPr>
              <w:pStyle w:val="ListParagraph"/>
              <w:numPr>
                <w:ilvl w:val="0"/>
                <w:numId w:val="5"/>
              </w:numPr>
            </w:pPr>
            <w:r>
              <w:t>Would mediate a group if a dispute</w:t>
            </w:r>
          </w:p>
          <w:p w:rsidR="00E06433" w:rsidRDefault="00E06433" w:rsidP="00E06433">
            <w:pPr>
              <w:pStyle w:val="ListParagraph"/>
              <w:numPr>
                <w:ilvl w:val="0"/>
                <w:numId w:val="5"/>
              </w:numPr>
            </w:pPr>
            <w:r>
              <w:t xml:space="preserve">Stayed primarily in the front of class, and observed. </w:t>
            </w:r>
          </w:p>
          <w:p w:rsidR="00E06433" w:rsidRDefault="00E06433" w:rsidP="00E06433">
            <w:pPr>
              <w:pStyle w:val="ListParagraph"/>
              <w:numPr>
                <w:ilvl w:val="1"/>
                <w:numId w:val="5"/>
              </w:numPr>
            </w:pPr>
            <w:r>
              <w:t>Allowed for students to cooperate/learn to cooperate</w:t>
            </w:r>
          </w:p>
          <w:p w:rsidR="00E06433" w:rsidRDefault="00E06433" w:rsidP="00E06433">
            <w:pPr>
              <w:pStyle w:val="ListParagraph"/>
            </w:pPr>
          </w:p>
        </w:tc>
      </w:tr>
    </w:tbl>
    <w:p w:rsidR="00BD613C" w:rsidRDefault="00BE1198" w:rsidP="00213E3E">
      <w:pPr>
        <w:contextualSpacing/>
      </w:pPr>
      <w:r>
        <w:br w:type="page"/>
      </w:r>
    </w:p>
    <w:tbl>
      <w:tblPr>
        <w:tblStyle w:val="TableGrid"/>
        <w:tblW w:w="0" w:type="auto"/>
        <w:tblLook w:val="00BF"/>
      </w:tblPr>
      <w:tblGrid>
        <w:gridCol w:w="4428"/>
        <w:gridCol w:w="4428"/>
      </w:tblGrid>
      <w:tr w:rsidR="00BD613C" w:rsidRPr="00BD613C">
        <w:tc>
          <w:tcPr>
            <w:tcW w:w="8856" w:type="dxa"/>
            <w:gridSpan w:val="2"/>
            <w:shd w:val="clear" w:color="auto" w:fill="8DB3E2" w:themeFill="text2" w:themeFillTint="66"/>
          </w:tcPr>
          <w:p w:rsidR="00BD613C" w:rsidRPr="00BD613C" w:rsidRDefault="00BD613C" w:rsidP="00BD613C">
            <w:pPr>
              <w:jc w:val="center"/>
              <w:rPr>
                <w:b/>
              </w:rPr>
            </w:pPr>
            <w:r w:rsidRPr="00BD613C">
              <w:rPr>
                <w:b/>
              </w:rPr>
              <w:t xml:space="preserve">Mrs. </w:t>
            </w:r>
            <w:r>
              <w:rPr>
                <w:b/>
              </w:rPr>
              <w:t>Aubertin’s 3</w:t>
            </w:r>
            <w:r>
              <w:rPr>
                <w:b/>
                <w:vertAlign w:val="superscript"/>
              </w:rPr>
              <w:t xml:space="preserve">rd </w:t>
            </w:r>
            <w:r w:rsidRPr="00BD613C">
              <w:rPr>
                <w:b/>
              </w:rPr>
              <w:t>Grade Class 2/1</w:t>
            </w:r>
            <w:r>
              <w:rPr>
                <w:b/>
              </w:rPr>
              <w:t>5</w:t>
            </w:r>
          </w:p>
        </w:tc>
      </w:tr>
      <w:tr w:rsidR="00BD613C">
        <w:tc>
          <w:tcPr>
            <w:tcW w:w="4428" w:type="dxa"/>
            <w:vMerge w:val="restart"/>
          </w:tcPr>
          <w:p w:rsidR="00BD613C" w:rsidRDefault="00BD613C">
            <w:r>
              <w:t>Math Builders Puzzle Worksheets</w:t>
            </w:r>
          </w:p>
        </w:tc>
        <w:tc>
          <w:tcPr>
            <w:tcW w:w="4428" w:type="dxa"/>
          </w:tcPr>
          <w:p w:rsidR="00BD613C" w:rsidRPr="000E7C7C" w:rsidRDefault="00BD613C">
            <w:pPr>
              <w:rPr>
                <w:u w:val="single"/>
              </w:rPr>
            </w:pPr>
            <w:r w:rsidRPr="000E7C7C">
              <w:rPr>
                <w:u w:val="single"/>
              </w:rPr>
              <w:t>Setting:</w:t>
            </w:r>
          </w:p>
          <w:p w:rsidR="00BD613C" w:rsidRDefault="00BD613C" w:rsidP="00BD613C">
            <w:pPr>
              <w:pStyle w:val="ListParagraph"/>
              <w:numPr>
                <w:ilvl w:val="0"/>
                <w:numId w:val="2"/>
              </w:numPr>
            </w:pPr>
            <w:r>
              <w:t>Students are sitting at his/her desk with a worksheet</w:t>
            </w:r>
          </w:p>
          <w:p w:rsidR="00BD613C" w:rsidRDefault="004E7D06" w:rsidP="00BD613C">
            <w:pPr>
              <w:pStyle w:val="ListParagraph"/>
              <w:numPr>
                <w:ilvl w:val="0"/>
                <w:numId w:val="2"/>
              </w:numPr>
            </w:pPr>
            <w:r>
              <w:t>First few minutes students work solo and can then open to partner work</w:t>
            </w:r>
          </w:p>
        </w:tc>
      </w:tr>
      <w:tr w:rsidR="00BD613C">
        <w:trPr>
          <w:trHeight w:val="4364"/>
        </w:trPr>
        <w:tc>
          <w:tcPr>
            <w:tcW w:w="4428" w:type="dxa"/>
            <w:vMerge/>
            <w:tcBorders>
              <w:bottom w:val="single" w:sz="4" w:space="0" w:color="000000" w:themeColor="text1"/>
            </w:tcBorders>
          </w:tcPr>
          <w:p w:rsidR="00BD613C" w:rsidRDefault="00BD613C"/>
        </w:tc>
        <w:tc>
          <w:tcPr>
            <w:tcW w:w="4428" w:type="dxa"/>
            <w:tcBorders>
              <w:bottom w:val="single" w:sz="4" w:space="0" w:color="000000" w:themeColor="text1"/>
            </w:tcBorders>
          </w:tcPr>
          <w:p w:rsidR="00BD613C" w:rsidRPr="000E7C7C" w:rsidRDefault="00BD613C" w:rsidP="000E7C7C">
            <w:pPr>
              <w:rPr>
                <w:u w:val="single"/>
              </w:rPr>
            </w:pPr>
            <w:r w:rsidRPr="000E7C7C">
              <w:rPr>
                <w:u w:val="single"/>
              </w:rPr>
              <w:t>The Lesson:</w:t>
            </w:r>
          </w:p>
          <w:p w:rsidR="004E7D06" w:rsidRDefault="004E7D06" w:rsidP="000E7C7C">
            <w:pPr>
              <w:pStyle w:val="ListParagraph"/>
              <w:numPr>
                <w:ilvl w:val="0"/>
                <w:numId w:val="2"/>
              </w:numPr>
            </w:pPr>
            <w:r>
              <w:t>Students were great at the team work, good communication</w:t>
            </w:r>
          </w:p>
          <w:p w:rsidR="004E7D06" w:rsidRDefault="004E7D06" w:rsidP="000E7C7C">
            <w:pPr>
              <w:pStyle w:val="ListParagraph"/>
              <w:numPr>
                <w:ilvl w:val="0"/>
                <w:numId w:val="2"/>
              </w:numPr>
            </w:pPr>
            <w:r>
              <w:t>Teacher roams around the room, checking each paper as she passes.</w:t>
            </w:r>
          </w:p>
          <w:p w:rsidR="004E7D06" w:rsidRDefault="004E7D06" w:rsidP="000E7C7C">
            <w:pPr>
              <w:pStyle w:val="ListParagraph"/>
              <w:numPr>
                <w:ilvl w:val="0"/>
                <w:numId w:val="2"/>
              </w:numPr>
            </w:pPr>
            <w:r>
              <w:t>Teacher stops for moments to aid student(s) that are having extra trouble</w:t>
            </w:r>
          </w:p>
          <w:p w:rsidR="004E7D06" w:rsidRDefault="004E7D06" w:rsidP="000E7C7C">
            <w:pPr>
              <w:pStyle w:val="ListParagraph"/>
              <w:numPr>
                <w:ilvl w:val="0"/>
                <w:numId w:val="2"/>
              </w:numPr>
            </w:pPr>
            <w:r>
              <w:t>Students have an appropriate voice level</w:t>
            </w:r>
          </w:p>
          <w:p w:rsidR="004E7D06" w:rsidRDefault="004E7D06" w:rsidP="000E7C7C">
            <w:pPr>
              <w:pStyle w:val="ListParagraph"/>
              <w:numPr>
                <w:ilvl w:val="0"/>
                <w:numId w:val="2"/>
              </w:numPr>
            </w:pPr>
            <w:r>
              <w:t>The aid in the classroom does one on one for certain children</w:t>
            </w:r>
          </w:p>
          <w:p w:rsidR="004E7D06" w:rsidRDefault="004E7D06" w:rsidP="000E7C7C">
            <w:pPr>
              <w:pStyle w:val="ListParagraph"/>
              <w:numPr>
                <w:ilvl w:val="0"/>
                <w:numId w:val="2"/>
              </w:numPr>
            </w:pPr>
            <w:r>
              <w:t>As students finish, the answers are checked immediately, and if correct they get a more difficult math puzzle</w:t>
            </w:r>
          </w:p>
          <w:p w:rsidR="00BD613C" w:rsidRDefault="004E7D06" w:rsidP="000E7C7C">
            <w:pPr>
              <w:pStyle w:val="ListParagraph"/>
              <w:numPr>
                <w:ilvl w:val="0"/>
                <w:numId w:val="2"/>
              </w:numPr>
            </w:pPr>
            <w:r>
              <w:t>Students seem very aware of the teacher’s presence</w:t>
            </w:r>
          </w:p>
        </w:tc>
      </w:tr>
    </w:tbl>
    <w:p w:rsidR="00D54C59" w:rsidRDefault="00D54C59" w:rsidP="004E7D06"/>
    <w:sectPr w:rsidR="00D54C59" w:rsidSect="00D54C59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81D36"/>
    <w:multiLevelType w:val="hybridMultilevel"/>
    <w:tmpl w:val="A142E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C025BD"/>
    <w:multiLevelType w:val="hybridMultilevel"/>
    <w:tmpl w:val="01E61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A01136"/>
    <w:multiLevelType w:val="hybridMultilevel"/>
    <w:tmpl w:val="0EBA7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5071B3"/>
    <w:multiLevelType w:val="hybridMultilevel"/>
    <w:tmpl w:val="543E3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FA2B14"/>
    <w:multiLevelType w:val="hybridMultilevel"/>
    <w:tmpl w:val="764CC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D54C59"/>
    <w:rsid w:val="00034760"/>
    <w:rsid w:val="000E7C7C"/>
    <w:rsid w:val="00213E3E"/>
    <w:rsid w:val="003473C3"/>
    <w:rsid w:val="003561D4"/>
    <w:rsid w:val="004E7D06"/>
    <w:rsid w:val="005F0380"/>
    <w:rsid w:val="00733010"/>
    <w:rsid w:val="00815B55"/>
    <w:rsid w:val="008A093B"/>
    <w:rsid w:val="00973541"/>
    <w:rsid w:val="00BD613C"/>
    <w:rsid w:val="00BE1198"/>
    <w:rsid w:val="00D54C59"/>
    <w:rsid w:val="00E06433"/>
    <w:rsid w:val="00ED611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0F5E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D54C59"/>
    <w:pPr>
      <w:ind w:left="720"/>
      <w:contextualSpacing/>
    </w:pPr>
  </w:style>
  <w:style w:type="table" w:styleId="TableGrid">
    <w:name w:val="Table Grid"/>
    <w:basedOn w:val="TableNormal"/>
    <w:uiPriority w:val="59"/>
    <w:rsid w:val="000E7C7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305</Words>
  <Characters>1744</Characters>
  <Application>Microsoft Macintosh Word</Application>
  <DocSecurity>0</DocSecurity>
  <Lines>14</Lines>
  <Paragraphs>3</Paragraphs>
  <ScaleCrop>false</ScaleCrop>
  <Company>Plymouth State University</Company>
  <LinksUpToDate>false</LinksUpToDate>
  <CharactersWithSpaces>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LeCours</dc:creator>
  <cp:keywords/>
  <cp:lastModifiedBy>Courtney LeCours</cp:lastModifiedBy>
  <cp:revision>3</cp:revision>
  <dcterms:created xsi:type="dcterms:W3CDTF">2012-02-01T17:51:00Z</dcterms:created>
  <dcterms:modified xsi:type="dcterms:W3CDTF">2012-03-12T23:58:00Z</dcterms:modified>
</cp:coreProperties>
</file>